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0D299" w14:textId="77777777" w:rsidR="00A403BA" w:rsidRPr="00A403BA" w:rsidRDefault="00A403BA" w:rsidP="00A403BA">
      <w:pPr>
        <w:pStyle w:val="NormalWeb"/>
        <w:bidi/>
        <w:jc w:val="both"/>
        <w:rPr>
          <w:rFonts w:ascii="Arial" w:hAnsi="Arial" w:cs="B Nazanin"/>
          <w:b/>
          <w:bCs/>
          <w:color w:val="000000"/>
          <w:sz w:val="27"/>
          <w:szCs w:val="27"/>
          <w:rtl/>
        </w:rPr>
      </w:pPr>
    </w:p>
    <w:p w14:paraId="106C6A98" w14:textId="77777777" w:rsidR="00A403BA" w:rsidRPr="00A403BA" w:rsidRDefault="00A403BA" w:rsidP="00A403BA">
      <w:pPr>
        <w:pStyle w:val="NormalWeb"/>
        <w:bidi/>
        <w:jc w:val="both"/>
        <w:rPr>
          <w:rFonts w:ascii="Arial" w:hAnsi="Arial" w:cs="B Nazanin"/>
          <w:b/>
          <w:bCs/>
          <w:color w:val="000000"/>
          <w:sz w:val="27"/>
          <w:szCs w:val="27"/>
        </w:rPr>
      </w:pP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>پژوهشگر گرامی</w:t>
      </w:r>
    </w:p>
    <w:p w14:paraId="2A421067" w14:textId="79403F18" w:rsidR="00A403BA" w:rsidRPr="00A403BA" w:rsidRDefault="00A403BA" w:rsidP="00EF755B">
      <w:pPr>
        <w:pStyle w:val="NormalWeb"/>
        <w:bidi/>
        <w:jc w:val="both"/>
        <w:rPr>
          <w:rFonts w:ascii="Arial" w:hAnsi="Arial" w:cs="B Nazanin"/>
          <w:b/>
          <w:bCs/>
          <w:color w:val="000000"/>
          <w:sz w:val="27"/>
          <w:szCs w:val="27"/>
          <w:rtl/>
        </w:rPr>
      </w:pP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 xml:space="preserve"> درآستانه برگزاری همایش بین‌المللی </w:t>
      </w:r>
      <w:r w:rsidRPr="00A403BA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ایران و ایران شناسی در تاریخ و فرهنگ عربی</w:t>
      </w: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 xml:space="preserve"> به اطلاع می‌رساند عزیزانی که تمایل به حضور </w:t>
      </w:r>
      <w:r w:rsidRPr="00A403BA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 xml:space="preserve"> به صورت مجازی( </w:t>
      </w:r>
      <w:r w:rsidRPr="00A403BA">
        <w:rPr>
          <w:rFonts w:cs="B Nazanin" w:hint="cs"/>
          <w:sz w:val="32"/>
          <w:szCs w:val="32"/>
          <w:rtl/>
          <w:lang w:bidi="fa-IR"/>
        </w:rPr>
        <w:t>گواهی پذیرش مقاله)</w:t>
      </w: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 xml:space="preserve"> </w:t>
      </w:r>
      <w:r w:rsidRPr="00A403BA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ویا حضوری (</w:t>
      </w:r>
      <w:r w:rsidRPr="00A403BA">
        <w:rPr>
          <w:rFonts w:cs="B Nazanin" w:hint="cs"/>
          <w:sz w:val="28"/>
          <w:szCs w:val="28"/>
          <w:rtl/>
          <w:lang w:bidi="fa-IR"/>
        </w:rPr>
        <w:t>دریافت گواهی سخنرانی، اسکان و غذا و شرکت در نشست</w:t>
      </w:r>
      <w:r w:rsidR="00EF755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403BA">
        <w:rPr>
          <w:rFonts w:cs="B Nazanin" w:hint="cs"/>
          <w:sz w:val="28"/>
          <w:szCs w:val="28"/>
          <w:rtl/>
          <w:lang w:bidi="fa-IR"/>
        </w:rPr>
        <w:t>های تخصصی)</w:t>
      </w: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 xml:space="preserve"> را دارند فیش واریزی را</w:t>
      </w:r>
      <w:r w:rsidRPr="00A403BA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 xml:space="preserve"> براساس شرح جدول ذیل به </w:t>
      </w: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>پیام‌رسان‌ ایتا (</w:t>
      </w:r>
      <w:r w:rsidRPr="00A403BA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>09377754125</w:t>
      </w: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 xml:space="preserve">) </w:t>
      </w:r>
      <w:r w:rsidR="00EF755B">
        <w:rPr>
          <w:rFonts w:ascii="Arial" w:hAnsi="Arial" w:cs="B Nazanin" w:hint="cs"/>
          <w:b/>
          <w:bCs/>
          <w:color w:val="000000"/>
          <w:sz w:val="27"/>
          <w:szCs w:val="27"/>
          <w:rtl/>
        </w:rPr>
        <w:t xml:space="preserve">تا تاریخ 01/08/1403 به </w:t>
      </w:r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>دبیرخانه همایش ارسال نمایند تا تمهیدات لازم برای این‌منظور فراهم گردد.</w:t>
      </w:r>
    </w:p>
    <w:p w14:paraId="2A986DB0" w14:textId="59A59332" w:rsidR="00A42D71" w:rsidRDefault="00A42D71" w:rsidP="00A403BA">
      <w:pPr>
        <w:jc w:val="center"/>
        <w:rPr>
          <w:rFonts w:cs="B Nazanin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Y="5731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1938"/>
        <w:gridCol w:w="4381"/>
        <w:gridCol w:w="2186"/>
      </w:tblGrid>
      <w:tr w:rsidR="00501292" w:rsidRPr="00A403BA" w14:paraId="4FF11081" w14:textId="77777777" w:rsidTr="00501292">
        <w:tc>
          <w:tcPr>
            <w:tcW w:w="845" w:type="dxa"/>
          </w:tcPr>
          <w:p w14:paraId="44722C33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ردیف </w:t>
            </w:r>
          </w:p>
        </w:tc>
        <w:tc>
          <w:tcPr>
            <w:tcW w:w="1938" w:type="dxa"/>
          </w:tcPr>
          <w:p w14:paraId="6B1674E5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نوع حضور </w:t>
            </w:r>
          </w:p>
        </w:tc>
        <w:tc>
          <w:tcPr>
            <w:tcW w:w="4381" w:type="dxa"/>
          </w:tcPr>
          <w:p w14:paraId="578F6343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نوع خدمات </w:t>
            </w:r>
          </w:p>
        </w:tc>
        <w:tc>
          <w:tcPr>
            <w:tcW w:w="2186" w:type="dxa"/>
          </w:tcPr>
          <w:p w14:paraId="32DFD4BC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مبلغ واریزی </w:t>
            </w:r>
          </w:p>
        </w:tc>
      </w:tr>
      <w:tr w:rsidR="00501292" w:rsidRPr="00A403BA" w14:paraId="1041F61C" w14:textId="77777777" w:rsidTr="00501292">
        <w:tc>
          <w:tcPr>
            <w:tcW w:w="845" w:type="dxa"/>
          </w:tcPr>
          <w:p w14:paraId="6E130764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38" w:type="dxa"/>
          </w:tcPr>
          <w:p w14:paraId="6B0F820F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مجازی </w:t>
            </w:r>
          </w:p>
        </w:tc>
        <w:tc>
          <w:tcPr>
            <w:tcW w:w="4381" w:type="dxa"/>
          </w:tcPr>
          <w:p w14:paraId="4CFD67AB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>گواهی پذیرش مقاله</w:t>
            </w:r>
          </w:p>
        </w:tc>
        <w:tc>
          <w:tcPr>
            <w:tcW w:w="2186" w:type="dxa"/>
          </w:tcPr>
          <w:p w14:paraId="307EEC74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>300 هزار تومان</w:t>
            </w:r>
          </w:p>
        </w:tc>
      </w:tr>
      <w:tr w:rsidR="00501292" w:rsidRPr="00A403BA" w14:paraId="122B3397" w14:textId="77777777" w:rsidTr="00501292">
        <w:tc>
          <w:tcPr>
            <w:tcW w:w="845" w:type="dxa"/>
          </w:tcPr>
          <w:p w14:paraId="4D8B4D17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938" w:type="dxa"/>
          </w:tcPr>
          <w:p w14:paraId="741938AE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حضوری </w:t>
            </w:r>
          </w:p>
        </w:tc>
        <w:tc>
          <w:tcPr>
            <w:tcW w:w="4381" w:type="dxa"/>
          </w:tcPr>
          <w:p w14:paraId="06A05670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28"/>
                <w:szCs w:val="28"/>
                <w:rtl/>
                <w:lang w:bidi="fa-IR"/>
              </w:rPr>
              <w:t>دریافت گواهی سخنرانی، اسکان و غذا و شرکت در نشستهای تخصصی</w:t>
            </w:r>
          </w:p>
        </w:tc>
        <w:tc>
          <w:tcPr>
            <w:tcW w:w="2186" w:type="dxa"/>
          </w:tcPr>
          <w:p w14:paraId="5020B777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500هزار تومان </w:t>
            </w:r>
          </w:p>
        </w:tc>
      </w:tr>
      <w:tr w:rsidR="00501292" w:rsidRPr="00A403BA" w14:paraId="513CF81E" w14:textId="77777777" w:rsidTr="00501292">
        <w:tc>
          <w:tcPr>
            <w:tcW w:w="845" w:type="dxa"/>
          </w:tcPr>
          <w:p w14:paraId="1E66D5CA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938" w:type="dxa"/>
          </w:tcPr>
          <w:p w14:paraId="6A24671E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A403B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شماره حساب </w:t>
            </w:r>
          </w:p>
        </w:tc>
        <w:tc>
          <w:tcPr>
            <w:tcW w:w="6567" w:type="dxa"/>
            <w:gridSpan w:val="2"/>
          </w:tcPr>
          <w:p w14:paraId="1194E7B5" w14:textId="77777777" w:rsidR="00501292" w:rsidRPr="00A403BA" w:rsidRDefault="00501292" w:rsidP="005012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3BA">
              <w:rPr>
                <w:rFonts w:cs="B Nazanin" w:hint="cs"/>
                <w:sz w:val="28"/>
                <w:szCs w:val="28"/>
                <w:rtl/>
                <w:lang w:bidi="fa-IR"/>
              </w:rPr>
              <w:t>بانک مرکزی- درآمد اختصاصی دانشگاه بین المللی امام خمینی (ره)</w:t>
            </w:r>
          </w:p>
          <w:p w14:paraId="1889BD42" w14:textId="77777777" w:rsidR="00501292" w:rsidRPr="00A403BA" w:rsidRDefault="00501292" w:rsidP="005012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3BA">
              <w:rPr>
                <w:rFonts w:cs="B Nazanin" w:hint="cs"/>
                <w:sz w:val="28"/>
                <w:szCs w:val="28"/>
                <w:rtl/>
                <w:lang w:bidi="fa-IR"/>
              </w:rPr>
              <w:t>400171303006607</w:t>
            </w:r>
          </w:p>
          <w:p w14:paraId="772E50C9" w14:textId="77777777" w:rsidR="00501292" w:rsidRPr="00A403BA" w:rsidRDefault="00501292" w:rsidP="0050129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3BA">
              <w:rPr>
                <w:rFonts w:cs="B Nazanin" w:hint="cs"/>
                <w:sz w:val="28"/>
                <w:szCs w:val="28"/>
                <w:rtl/>
                <w:lang w:bidi="fa-IR"/>
              </w:rPr>
              <w:t>شناسه واریز:351114800140028956619640010434</w:t>
            </w:r>
          </w:p>
          <w:p w14:paraId="46DE179F" w14:textId="77777777" w:rsidR="00501292" w:rsidRPr="00A403BA" w:rsidRDefault="00501292" w:rsidP="00501292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01031BEB" w14:textId="77777777" w:rsidR="00A403BA" w:rsidRDefault="00A403BA" w:rsidP="00501292">
      <w:pPr>
        <w:jc w:val="center"/>
        <w:rPr>
          <w:rFonts w:cs="B Nazanin"/>
          <w:sz w:val="32"/>
          <w:szCs w:val="32"/>
          <w:rtl/>
        </w:rPr>
      </w:pPr>
    </w:p>
    <w:p w14:paraId="1FA5353F" w14:textId="77777777" w:rsidR="00501292" w:rsidRDefault="00501292" w:rsidP="00501292">
      <w:pPr>
        <w:pStyle w:val="NormalWeb"/>
        <w:rPr>
          <w:rFonts w:ascii="Arial" w:hAnsi="Arial" w:cs="Arial"/>
          <w:b/>
          <w:bCs/>
          <w:color w:val="000000"/>
          <w:sz w:val="27"/>
          <w:szCs w:val="27"/>
          <w:rtl/>
        </w:rPr>
      </w:pPr>
      <w:bookmarkStart w:id="0" w:name="_GoBack"/>
      <w:bookmarkEnd w:id="0"/>
      <w:r w:rsidRPr="00A403BA">
        <w:rPr>
          <w:rFonts w:ascii="Arial" w:hAnsi="Arial" w:cs="B Nazanin"/>
          <w:b/>
          <w:bCs/>
          <w:color w:val="000000"/>
          <w:sz w:val="27"/>
          <w:szCs w:val="27"/>
          <w:rtl/>
        </w:rPr>
        <w:t>دبیرخانه اجرایی همایش</w:t>
      </w:r>
    </w:p>
    <w:p w14:paraId="146FCA01" w14:textId="77777777" w:rsidR="00501292" w:rsidRPr="00A403BA" w:rsidRDefault="00501292" w:rsidP="00501292">
      <w:pPr>
        <w:jc w:val="center"/>
        <w:rPr>
          <w:rFonts w:cs="B Nazanin"/>
          <w:sz w:val="32"/>
          <w:szCs w:val="32"/>
        </w:rPr>
      </w:pPr>
    </w:p>
    <w:sectPr w:rsidR="00501292" w:rsidRPr="00A40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67"/>
    <w:rsid w:val="00501292"/>
    <w:rsid w:val="005F7567"/>
    <w:rsid w:val="00A403BA"/>
    <w:rsid w:val="00A42D71"/>
    <w:rsid w:val="00E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E4F20D"/>
  <w15:chartTrackingRefBased/>
  <w15:docId w15:val="{842368FC-BDB6-4093-905F-B6E0A3A3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4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طهماسب خانی</dc:creator>
  <cp:keywords/>
  <dc:description/>
  <cp:lastModifiedBy>منیره اوسطی</cp:lastModifiedBy>
  <cp:revision>2</cp:revision>
  <dcterms:created xsi:type="dcterms:W3CDTF">2024-10-20T11:00:00Z</dcterms:created>
  <dcterms:modified xsi:type="dcterms:W3CDTF">2024-10-20T11:00:00Z</dcterms:modified>
</cp:coreProperties>
</file>